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CF8FF" w14:textId="77777777" w:rsidR="00453474" w:rsidRPr="000E4915" w:rsidRDefault="00453474" w:rsidP="000B0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080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Школьная </w:t>
      </w:r>
      <w:r w:rsidR="000B093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служба медиации (примирения) </w:t>
      </w:r>
      <w:r w:rsidR="000B093D" w:rsidRPr="000E491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0E49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инновационный метод, который применяется для разрешения споров и предотвращения конфликтных ситуаций между участниками образовательного процесса в качестве современного альтернативного способа разрешения споров. </w:t>
      </w:r>
    </w:p>
    <w:p w14:paraId="0AF90CE8" w14:textId="77777777" w:rsidR="000B093D" w:rsidRPr="000B093D" w:rsidRDefault="000B093D" w:rsidP="000B093D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 медиации</w:t>
      </w:r>
      <w:r w:rsidRPr="000B0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поиске выхода из ситуации, а не в поиске виноватых. </w:t>
      </w:r>
    </w:p>
    <w:p w14:paraId="0F70D196" w14:textId="77777777" w:rsidR="000B093D" w:rsidRPr="000B093D" w:rsidRDefault="000B093D" w:rsidP="000B093D">
      <w:pPr>
        <w:spacing w:before="24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0B093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Школьная служба медиации основывается на следующих принципах:</w:t>
      </w:r>
    </w:p>
    <w:p w14:paraId="76252EE5" w14:textId="77777777" w:rsidR="000B093D" w:rsidRPr="000B093D" w:rsidRDefault="000B093D" w:rsidP="000B093D">
      <w:pPr>
        <w:pStyle w:val="a3"/>
        <w:numPr>
          <w:ilvl w:val="0"/>
          <w:numId w:val="6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Pr="000B093D">
        <w:rPr>
          <w:rFonts w:ascii="Times New Roman" w:hAnsi="Times New Roman" w:cs="Times New Roman"/>
          <w:sz w:val="24"/>
          <w:szCs w:val="24"/>
          <w:shd w:val="clear" w:color="auto" w:fill="FFFFFF"/>
        </w:rPr>
        <w:t>обровольность</w:t>
      </w:r>
      <w:r w:rsidR="000F4B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0F4B63" w:rsidRPr="000F4B63">
        <w:rPr>
          <w:rFonts w:ascii="Times New Roman" w:hAnsi="Times New Roman" w:cs="Times New Roman"/>
          <w:color w:val="000000"/>
          <w:sz w:val="24"/>
          <w:szCs w:val="28"/>
        </w:rPr>
        <w:t>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14:paraId="0B850B5E" w14:textId="77777777" w:rsidR="000B093D" w:rsidRPr="000B093D" w:rsidRDefault="000B093D" w:rsidP="000B093D">
      <w:pPr>
        <w:pStyle w:val="a3"/>
        <w:numPr>
          <w:ilvl w:val="0"/>
          <w:numId w:val="6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0B093D">
        <w:rPr>
          <w:rFonts w:ascii="Times New Roman" w:hAnsi="Times New Roman" w:cs="Times New Roman"/>
          <w:sz w:val="24"/>
          <w:szCs w:val="24"/>
          <w:shd w:val="clear" w:color="auto" w:fill="FFFFFF"/>
        </w:rPr>
        <w:t>онфиденциальн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ость</w:t>
      </w:r>
      <w:r w:rsidR="000F4B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0F4B63" w:rsidRPr="000F4B63">
        <w:rPr>
          <w:rFonts w:ascii="Times New Roman" w:hAnsi="Times New Roman" w:cs="Times New Roman"/>
          <w:color w:val="000000"/>
          <w:sz w:val="24"/>
          <w:szCs w:val="28"/>
        </w:rPr>
        <w:t>обязательство службы примирения не разглашать полученные в ходе программ сведения. Согласно правилам встречи, ничего из произошедшего на встрече не выносится вовне, вследствие чего участники чувствуют себя достаточно безопасно.</w:t>
      </w:r>
    </w:p>
    <w:p w14:paraId="0A11D883" w14:textId="77777777" w:rsidR="000B093D" w:rsidRPr="000B093D" w:rsidRDefault="000B093D" w:rsidP="000B093D">
      <w:pPr>
        <w:pStyle w:val="a3"/>
        <w:numPr>
          <w:ilvl w:val="0"/>
          <w:numId w:val="6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взаимоуважение;</w:t>
      </w:r>
    </w:p>
    <w:p w14:paraId="69ABD861" w14:textId="77777777" w:rsidR="000B093D" w:rsidRPr="000B093D" w:rsidRDefault="000B093D" w:rsidP="000B093D">
      <w:pPr>
        <w:pStyle w:val="a3"/>
        <w:numPr>
          <w:ilvl w:val="0"/>
          <w:numId w:val="6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равноправие сторон.</w:t>
      </w:r>
    </w:p>
    <w:p w14:paraId="0098E353" w14:textId="77777777" w:rsidR="000B093D" w:rsidRDefault="00A21DC4" w:rsidP="000B093D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93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Медиация необходима в следующих случаях: </w:t>
      </w:r>
    </w:p>
    <w:p w14:paraId="045591B7" w14:textId="77777777" w:rsidR="000B093D" w:rsidRPr="000B093D" w:rsidRDefault="00A21DC4" w:rsidP="000B093D">
      <w:pPr>
        <w:pStyle w:val="a3"/>
        <w:numPr>
          <w:ilvl w:val="0"/>
          <w:numId w:val="4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093D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 необходимо прийти к тому или иному решению в результате переговоров и закрепить его документально</w:t>
      </w:r>
      <w:r w:rsidR="004667BE" w:rsidRPr="000B093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0B093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61C3D38D" w14:textId="77777777" w:rsidR="000B093D" w:rsidRDefault="00A21DC4" w:rsidP="000B093D">
      <w:pPr>
        <w:pStyle w:val="a3"/>
        <w:numPr>
          <w:ilvl w:val="0"/>
          <w:numId w:val="4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093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Когда раздражение и эмоции препятствуют эффективному общению сторон</w:t>
      </w:r>
      <w:r w:rsidR="004667BE" w:rsidRPr="000B093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0B093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3097A4CB" w14:textId="77777777" w:rsidR="00A21DC4" w:rsidRPr="000B093D" w:rsidRDefault="00A21DC4" w:rsidP="000B093D">
      <w:pPr>
        <w:pStyle w:val="a3"/>
        <w:numPr>
          <w:ilvl w:val="0"/>
          <w:numId w:val="4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093D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 стороны хотят оставаться в партнерских или добрых отношениях</w:t>
      </w:r>
      <w:r w:rsidR="004667BE" w:rsidRPr="000B093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499CECC" w14:textId="77777777" w:rsidR="000B093D" w:rsidRDefault="00F1624E" w:rsidP="00A21DC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у вас</w:t>
      </w:r>
      <w:r w:rsidR="000B093D" w:rsidRPr="00204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 </w:t>
      </w:r>
    </w:p>
    <w:p w14:paraId="5B9F33C9" w14:textId="77777777" w:rsidR="00B17B06" w:rsidRPr="00B17B06" w:rsidRDefault="00B17B06" w:rsidP="00B17B06">
      <w:pPr>
        <w:pStyle w:val="c2"/>
        <w:numPr>
          <w:ilvl w:val="0"/>
          <w:numId w:val="5"/>
        </w:numPr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17B06">
        <w:rPr>
          <w:rStyle w:val="c0"/>
          <w:color w:val="000000"/>
        </w:rPr>
        <w:t>межличностные конфликты</w:t>
      </w:r>
      <w:r w:rsidR="00F1624E">
        <w:rPr>
          <w:rStyle w:val="c0"/>
          <w:color w:val="000000"/>
        </w:rPr>
        <w:t>;</w:t>
      </w:r>
    </w:p>
    <w:p w14:paraId="05929165" w14:textId="77777777" w:rsidR="00B17B06" w:rsidRPr="00B17B06" w:rsidRDefault="00B17B06" w:rsidP="00B17B06">
      <w:pPr>
        <w:pStyle w:val="c2"/>
        <w:numPr>
          <w:ilvl w:val="0"/>
          <w:numId w:val="5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B17B06">
        <w:rPr>
          <w:rStyle w:val="c0"/>
          <w:color w:val="000000"/>
        </w:rPr>
        <w:t>нецензурные оскорбления</w:t>
      </w:r>
      <w:r w:rsidR="00F1624E">
        <w:rPr>
          <w:rStyle w:val="c0"/>
          <w:color w:val="000000"/>
        </w:rPr>
        <w:t>;</w:t>
      </w:r>
    </w:p>
    <w:p w14:paraId="62E08E54" w14:textId="77777777" w:rsidR="00B17B06" w:rsidRPr="00B17B06" w:rsidRDefault="00B17B06" w:rsidP="00B17B06">
      <w:pPr>
        <w:pStyle w:val="c2"/>
        <w:numPr>
          <w:ilvl w:val="0"/>
          <w:numId w:val="5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B17B06">
        <w:rPr>
          <w:rStyle w:val="c0"/>
          <w:color w:val="000000"/>
        </w:rPr>
        <w:t>угрозы</w:t>
      </w:r>
      <w:r w:rsidR="00F1624E">
        <w:rPr>
          <w:rStyle w:val="c0"/>
          <w:color w:val="000000"/>
        </w:rPr>
        <w:t>;</w:t>
      </w:r>
    </w:p>
    <w:p w14:paraId="5BC12706" w14:textId="77777777" w:rsidR="00B17B06" w:rsidRPr="00B17B06" w:rsidRDefault="00B17B06" w:rsidP="00B17B06">
      <w:pPr>
        <w:pStyle w:val="c2"/>
        <w:numPr>
          <w:ilvl w:val="0"/>
          <w:numId w:val="5"/>
        </w:numPr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17B06">
        <w:rPr>
          <w:rStyle w:val="c0"/>
          <w:color w:val="000000"/>
        </w:rPr>
        <w:t>причинение незначительного материального ущерба</w:t>
      </w:r>
      <w:r w:rsidR="00F1624E">
        <w:rPr>
          <w:rStyle w:val="c0"/>
          <w:color w:val="000000"/>
        </w:rPr>
        <w:t>;</w:t>
      </w:r>
    </w:p>
    <w:p w14:paraId="1C02EA59" w14:textId="77777777" w:rsidR="00B17B06" w:rsidRPr="00B17B06" w:rsidRDefault="00B17B06" w:rsidP="00B17B06">
      <w:pPr>
        <w:pStyle w:val="c2"/>
        <w:numPr>
          <w:ilvl w:val="0"/>
          <w:numId w:val="5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B17B06">
        <w:rPr>
          <w:rStyle w:val="c0"/>
          <w:color w:val="000000"/>
        </w:rPr>
        <w:t>взаимные обиды</w:t>
      </w:r>
      <w:r w:rsidR="00F1624E">
        <w:rPr>
          <w:rStyle w:val="c0"/>
          <w:color w:val="000000"/>
        </w:rPr>
        <w:t>.</w:t>
      </w:r>
    </w:p>
    <w:p w14:paraId="36E511A7" w14:textId="77777777" w:rsidR="003D2E50" w:rsidRDefault="00A21DC4" w:rsidP="00E55496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1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3D2E50" w:rsidRPr="00A21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 можете обратиться в службу медиации</w:t>
      </w:r>
      <w:r w:rsidR="003D2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</w:p>
    <w:p w14:paraId="0CE30BC9" w14:textId="77777777" w:rsidR="00A21DC4" w:rsidRDefault="00A21DC4" w:rsidP="003D2E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службы медиации направлена на помощь ученикам школы в мирном разрешении конфликтов. Программы примирения могут проводиться службой только при добровольном участии всех сторон конфликта. Люди, ведущие примирительную встречу не будут судить, ругать, кого-то защищать или что-то советовать. Их задача – помочь вам самим спокойно разрешить свой конфликт. </w:t>
      </w:r>
      <w:r w:rsidRPr="00204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Главными участниками встречи будете вы сами.</w:t>
      </w:r>
    </w:p>
    <w:p w14:paraId="7D47E8DF" w14:textId="77777777" w:rsidR="00E55496" w:rsidRPr="00E55496" w:rsidRDefault="00F1624E" w:rsidP="00E5549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</w:t>
      </w:r>
      <w:r w:rsidR="00E55496" w:rsidRPr="00E55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школьной службы медиации:</w:t>
      </w:r>
    </w:p>
    <w:p w14:paraId="4ABD9E75" w14:textId="77777777" w:rsidR="00E55496" w:rsidRPr="00E55496" w:rsidRDefault="00E55496" w:rsidP="00E55496">
      <w:pPr>
        <w:pStyle w:val="a3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Создается альтернативный путь разрешения конфликтов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774DAA0" w14:textId="77777777" w:rsidR="00E55496" w:rsidRPr="00E55496" w:rsidRDefault="00E55496" w:rsidP="00E55496">
      <w:pPr>
        <w:pStyle w:val="a3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 превращается в конструктивный процесс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8F40A17" w14:textId="77777777" w:rsidR="00E55496" w:rsidRPr="00E55496" w:rsidRDefault="00E55496" w:rsidP="00E55496">
      <w:pPr>
        <w:pStyle w:val="a3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ются навыки активного слушания </w:t>
      </w:r>
      <w:r w:rsidRPr="00E5549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 полезные коммуникативные умения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533BF4B" w14:textId="77777777" w:rsidR="00E55496" w:rsidRPr="00E55496" w:rsidRDefault="00E55496" w:rsidP="00E55496">
      <w:pPr>
        <w:pStyle w:val="a3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Улучшаются взаимоотношения среди детей и взрослых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D3E56CA" w14:textId="77777777" w:rsidR="00E55496" w:rsidRPr="00E55496" w:rsidRDefault="00E55496" w:rsidP="00E55496">
      <w:pPr>
        <w:pStyle w:val="a3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Развивается чувство ответственности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свой выбор и решения.</w:t>
      </w:r>
    </w:p>
    <w:p w14:paraId="1B91DCB5" w14:textId="77777777" w:rsidR="00204176" w:rsidRDefault="00204176" w:rsidP="002574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CCCB71" w14:textId="77777777" w:rsidR="009A050A" w:rsidRDefault="009A050A" w:rsidP="009A05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Порядок работы школьной службы примирения:</w:t>
      </w:r>
    </w:p>
    <w:p w14:paraId="5CA59706" w14:textId="5509DC31" w:rsidR="009A050A" w:rsidRDefault="009A050A" w:rsidP="009A050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0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ШСМ может получать информацию о случаях конфликтного характера от педагогов, учащихся, </w:t>
      </w:r>
      <w:bookmarkStart w:id="0" w:name="_GoBack"/>
      <w:bookmarkEnd w:id="0"/>
      <w:r w:rsidRPr="009A050A">
        <w:rPr>
          <w:rFonts w:ascii="Times New Roman" w:hAnsi="Times New Roman" w:cs="Times New Roman"/>
          <w:sz w:val="24"/>
          <w:szCs w:val="24"/>
          <w:shd w:val="clear" w:color="auto" w:fill="FFFFFF"/>
        </w:rPr>
        <w:t>членов ШСП, родителей.</w:t>
      </w:r>
    </w:p>
    <w:p w14:paraId="579FAD60" w14:textId="77777777" w:rsidR="009A050A" w:rsidRDefault="009A050A" w:rsidP="009A050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ШСМ принимает решение о возможности или невозможности примирительной программы в каждом конкретном случае самостоятельно, в том числе на основании предварительных встреч со сторонами конфликта. </w:t>
      </w:r>
    </w:p>
    <w:p w14:paraId="23CB20CE" w14:textId="77777777" w:rsidR="009A050A" w:rsidRDefault="009A050A" w:rsidP="009A050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Программы восстановительного разрешения конфликтов проводится только в случае согласия конфликтующих сторон на участие.</w:t>
      </w:r>
    </w:p>
    <w:p w14:paraId="42B64C03" w14:textId="77777777" w:rsidR="009A050A" w:rsidRDefault="009A050A" w:rsidP="009A050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Переговоры с родителями и должностными лицами проводит руководитель (куратор) школьной службы примирения.</w:t>
      </w:r>
    </w:p>
    <w:p w14:paraId="668EEC60" w14:textId="77777777" w:rsidR="009A050A" w:rsidRDefault="009A050A" w:rsidP="009A050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если конфликтующие стороны не достигли возраста 14 лет, примирительная программа проводится с согласия классного руководителя и родителей (законных представителей).</w:t>
      </w:r>
    </w:p>
    <w:p w14:paraId="140EFE30" w14:textId="77777777" w:rsidR="009A050A" w:rsidRDefault="009A050A" w:rsidP="009A050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Служба примирения самостоятельно определяет сроки и этапы проведения программы в каждом отдельном случае.</w:t>
      </w:r>
    </w:p>
    <w:p w14:paraId="1E3A2CB7" w14:textId="77777777" w:rsidR="009A050A" w:rsidRDefault="009A050A" w:rsidP="009A050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случае если в ходе примирительной программы конфликтующие стороны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пришли к соглашению, достигнутые результаты фиксируются в протоколе и письменном примирительном договоре.</w:t>
      </w:r>
    </w:p>
    <w:p w14:paraId="38D22194" w14:textId="77777777" w:rsidR="009A050A" w:rsidRDefault="009A050A" w:rsidP="009A050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Служба примирения осуществляет контроль над выполнением обязательств, взятых на себя сторонами в примирительном договоре (но не несет ответственность за их выполнение).</w:t>
      </w:r>
    </w:p>
    <w:p w14:paraId="705EEDF9" w14:textId="77777777" w:rsidR="009A050A" w:rsidRPr="009A050A" w:rsidRDefault="009A050A" w:rsidP="009A050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Медиация и другие восстановительные практики не являются психологической процедурой, и потому не требуют обязательного согласия со стороны родителей. </w:t>
      </w:r>
    </w:p>
    <w:p w14:paraId="04DC670A" w14:textId="77777777" w:rsidR="00F42361" w:rsidRPr="009A050A" w:rsidRDefault="00F42361" w:rsidP="009A050A">
      <w:pPr>
        <w:pStyle w:val="a5"/>
        <w:spacing w:before="240" w:beforeAutospacing="0" w:after="0" w:afterAutospacing="0"/>
        <w:jc w:val="both"/>
      </w:pPr>
      <w:r w:rsidRPr="009A050A">
        <w:rPr>
          <w:rStyle w:val="a4"/>
        </w:rPr>
        <w:t>Правила поведения в конфликтных ситуациях:</w:t>
      </w:r>
    </w:p>
    <w:p w14:paraId="1669AE98" w14:textId="77777777" w:rsidR="004D3AC3" w:rsidRPr="004D3AC3" w:rsidRDefault="00F42361" w:rsidP="009A050A">
      <w:pPr>
        <w:pStyle w:val="a5"/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4D3AC3">
        <w:rPr>
          <w:rStyle w:val="a4"/>
          <w:sz w:val="22"/>
          <w:szCs w:val="22"/>
        </w:rPr>
        <w:t xml:space="preserve">Дайте партнеру «выпустить пар». </w:t>
      </w:r>
      <w:r w:rsidRPr="004D3AC3">
        <w:rPr>
          <w:sz w:val="22"/>
          <w:szCs w:val="22"/>
        </w:rPr>
        <w:t>Если он раздражен и агрессивен, то нужно помочь ему снизить внутреннее напряжение. Пока это не случится, договориться с ним трудно или невозможно.</w:t>
      </w:r>
    </w:p>
    <w:p w14:paraId="6F5BCD64" w14:textId="77777777" w:rsidR="004D3AC3" w:rsidRPr="004D3AC3" w:rsidRDefault="00F42361" w:rsidP="009A050A">
      <w:pPr>
        <w:pStyle w:val="a5"/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4D3AC3">
        <w:rPr>
          <w:rStyle w:val="a4"/>
          <w:sz w:val="22"/>
          <w:szCs w:val="22"/>
        </w:rPr>
        <w:t>Потребуйте от него спокойно обосновать претензии.</w:t>
      </w:r>
      <w:r w:rsidRPr="004D3AC3">
        <w:rPr>
          <w:sz w:val="22"/>
          <w:szCs w:val="22"/>
        </w:rPr>
        <w:t xml:space="preserve"> Скажите, что будете учитывать только факты и объек</w:t>
      </w:r>
      <w:r w:rsidRPr="004D3AC3">
        <w:rPr>
          <w:sz w:val="22"/>
          <w:szCs w:val="22"/>
        </w:rPr>
        <w:softHyphen/>
        <w:t xml:space="preserve">тивные доказательства. Людям свойственно путать факты и эмоции. </w:t>
      </w:r>
    </w:p>
    <w:p w14:paraId="2FE35CCE" w14:textId="77777777" w:rsidR="004D3AC3" w:rsidRPr="004D3AC3" w:rsidRDefault="00F42361" w:rsidP="004D3AC3">
      <w:pPr>
        <w:pStyle w:val="a5"/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4D3AC3">
        <w:rPr>
          <w:rStyle w:val="a4"/>
          <w:sz w:val="22"/>
          <w:szCs w:val="22"/>
        </w:rPr>
        <w:t>Не давайте ему отрицательных оценок, а говорите о своих чувствах.</w:t>
      </w:r>
      <w:r w:rsidRPr="004D3AC3">
        <w:rPr>
          <w:sz w:val="22"/>
          <w:szCs w:val="22"/>
        </w:rPr>
        <w:t xml:space="preserve"> Не говорите: «Вы меня обманываете», лучше звучит: «Я чувствую себя обманутым». Не говорите: «Вы грубый человек», лучше скажите: «Я очень огорчен тем, как вы со мной разговариваете».</w:t>
      </w:r>
    </w:p>
    <w:p w14:paraId="406C1ED5" w14:textId="77777777" w:rsidR="004D3AC3" w:rsidRPr="004D3AC3" w:rsidRDefault="00F42361" w:rsidP="004D3AC3">
      <w:pPr>
        <w:pStyle w:val="a5"/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4D3AC3">
        <w:rPr>
          <w:rStyle w:val="a4"/>
          <w:sz w:val="22"/>
          <w:szCs w:val="22"/>
        </w:rPr>
        <w:t>Попросите сформулировать желаемый конечный резуль</w:t>
      </w:r>
      <w:r w:rsidRPr="004D3AC3">
        <w:rPr>
          <w:rStyle w:val="a4"/>
          <w:sz w:val="22"/>
          <w:szCs w:val="22"/>
        </w:rPr>
        <w:softHyphen/>
        <w:t xml:space="preserve">тат и проблему как цепь препятствий. </w:t>
      </w:r>
      <w:r w:rsidRPr="004D3AC3">
        <w:rPr>
          <w:sz w:val="22"/>
          <w:szCs w:val="22"/>
        </w:rPr>
        <w:t>Проблема — это то, что надо решать. Не позволяйте эмоциям управлять вами! Опреде</w:t>
      </w:r>
      <w:r w:rsidRPr="004D3AC3">
        <w:rPr>
          <w:sz w:val="22"/>
          <w:szCs w:val="22"/>
        </w:rPr>
        <w:softHyphen/>
        <w:t>лите вместе с ним проблему и сосредоточьтесь на ней.</w:t>
      </w:r>
    </w:p>
    <w:p w14:paraId="0EE79C9C" w14:textId="77777777" w:rsidR="004D3AC3" w:rsidRPr="004D3AC3" w:rsidRDefault="00E50806" w:rsidP="004D3AC3">
      <w:pPr>
        <w:pStyle w:val="a5"/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4D3AC3">
        <w:rPr>
          <w:rStyle w:val="a4"/>
          <w:sz w:val="22"/>
          <w:szCs w:val="22"/>
        </w:rPr>
        <w:lastRenderedPageBreak/>
        <w:t xml:space="preserve">Предложите партнеру высказать свои соображения по разрешению возникшей проблемы и свои варианты решения. </w:t>
      </w:r>
      <w:r w:rsidRPr="004D3AC3">
        <w:rPr>
          <w:sz w:val="22"/>
          <w:szCs w:val="22"/>
        </w:rPr>
        <w:t>Не ищите виновных и не объясняйте создавшееся поло</w:t>
      </w:r>
      <w:r w:rsidRPr="004D3AC3">
        <w:rPr>
          <w:sz w:val="22"/>
          <w:szCs w:val="22"/>
        </w:rPr>
        <w:softHyphen/>
        <w:t>жение, ищите выход из него. Не останавливайтесь на пер</w:t>
      </w:r>
      <w:r w:rsidRPr="004D3AC3">
        <w:rPr>
          <w:sz w:val="22"/>
          <w:szCs w:val="22"/>
        </w:rPr>
        <w:softHyphen/>
        <w:t>вом приемлемом варианте, а создавайте спектр вариантов. Потом из него выберите лучший. При поиске путей решения помните, что следует ис</w:t>
      </w:r>
      <w:r w:rsidRPr="004D3AC3">
        <w:rPr>
          <w:sz w:val="22"/>
          <w:szCs w:val="22"/>
        </w:rPr>
        <w:softHyphen/>
        <w:t xml:space="preserve">кать взаимоприемлемые варианты решения. </w:t>
      </w:r>
    </w:p>
    <w:p w14:paraId="666FCE3B" w14:textId="77777777" w:rsidR="004D3AC3" w:rsidRPr="004D3AC3" w:rsidRDefault="00E50806" w:rsidP="004D3AC3">
      <w:pPr>
        <w:pStyle w:val="a5"/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4D3AC3">
        <w:rPr>
          <w:rStyle w:val="a4"/>
          <w:sz w:val="22"/>
          <w:szCs w:val="22"/>
        </w:rPr>
        <w:t>Не бойтесь извиниться, если чувствуете свою вину.</w:t>
      </w:r>
      <w:r w:rsidRPr="004D3AC3">
        <w:rPr>
          <w:sz w:val="22"/>
          <w:szCs w:val="22"/>
        </w:rPr>
        <w:t xml:space="preserve"> Во-первых, это обезоруживает партнера, во-вторых, вы</w:t>
      </w:r>
      <w:r w:rsidRPr="004D3AC3">
        <w:rPr>
          <w:sz w:val="22"/>
          <w:szCs w:val="22"/>
        </w:rPr>
        <w:softHyphen/>
        <w:t>зывает у него уважение. Ведь способны к извинению толь</w:t>
      </w:r>
      <w:r w:rsidRPr="004D3AC3">
        <w:rPr>
          <w:sz w:val="22"/>
          <w:szCs w:val="22"/>
        </w:rPr>
        <w:softHyphen/>
        <w:t>ко уверенные и зрелые личности.</w:t>
      </w:r>
    </w:p>
    <w:p w14:paraId="6A47AB29" w14:textId="77777777" w:rsidR="00E50806" w:rsidRPr="004D3AC3" w:rsidRDefault="00E50806" w:rsidP="004D3AC3">
      <w:pPr>
        <w:pStyle w:val="a5"/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4D3AC3">
        <w:rPr>
          <w:rStyle w:val="a4"/>
          <w:sz w:val="22"/>
          <w:szCs w:val="22"/>
        </w:rPr>
        <w:t xml:space="preserve">Ничего не надо доказывать. </w:t>
      </w:r>
      <w:r w:rsidRPr="004D3AC3">
        <w:rPr>
          <w:sz w:val="22"/>
          <w:szCs w:val="22"/>
        </w:rPr>
        <w:t>В любых конфликтных ситуациях никто никогда и ни</w:t>
      </w:r>
      <w:r w:rsidRPr="004D3AC3">
        <w:rPr>
          <w:sz w:val="22"/>
          <w:szCs w:val="22"/>
        </w:rPr>
        <w:softHyphen/>
        <w:t>кому ничего не может доказать. Даже силой. Это — бесполезное, пустое занятие. Отрицатель</w:t>
      </w:r>
      <w:r w:rsidRPr="004D3AC3">
        <w:rPr>
          <w:sz w:val="22"/>
          <w:szCs w:val="22"/>
        </w:rPr>
        <w:softHyphen/>
        <w:t xml:space="preserve">ные эмоциональные воздействия блокируют способность понимать, учитывать и соглашаться с «врагом». </w:t>
      </w:r>
    </w:p>
    <w:p w14:paraId="5A7E3C27" w14:textId="77777777" w:rsidR="00E50806" w:rsidRPr="004D3AC3" w:rsidRDefault="00E50806" w:rsidP="004D3AC3">
      <w:pPr>
        <w:spacing w:before="240" w:after="0" w:line="240" w:lineRule="auto"/>
        <w:jc w:val="center"/>
        <w:rPr>
          <w:rFonts w:ascii="Times New Roman" w:hAnsi="Times New Roman" w:cs="Times New Roman"/>
        </w:rPr>
      </w:pPr>
      <w:r w:rsidRPr="004D3AC3">
        <w:rPr>
          <w:rFonts w:ascii="Times New Roman" w:hAnsi="Times New Roman" w:cs="Times New Roman"/>
          <w:b/>
          <w:bCs/>
        </w:rPr>
        <w:t>Независимо от результата разрешения противоречия ст</w:t>
      </w:r>
      <w:r w:rsidR="004D3AC3">
        <w:rPr>
          <w:rFonts w:ascii="Times New Roman" w:hAnsi="Times New Roman" w:cs="Times New Roman"/>
          <w:b/>
          <w:bCs/>
        </w:rPr>
        <w:t>арайтесь не разрушать отношения.</w:t>
      </w:r>
    </w:p>
    <w:p w14:paraId="37D69277" w14:textId="77777777" w:rsidR="00E50806" w:rsidRPr="000E4915" w:rsidRDefault="00E50806" w:rsidP="00E50806">
      <w:pPr>
        <w:pStyle w:val="a5"/>
        <w:spacing w:before="0" w:beforeAutospacing="0" w:after="0" w:afterAutospacing="0"/>
        <w:ind w:firstLine="709"/>
        <w:jc w:val="both"/>
      </w:pPr>
    </w:p>
    <w:p w14:paraId="3DBDA118" w14:textId="77777777" w:rsidR="004D3AC3" w:rsidRDefault="004D3AC3" w:rsidP="0077029F">
      <w:pPr>
        <w:spacing w:after="0"/>
        <w:jc w:val="center"/>
        <w:rPr>
          <w:rFonts w:ascii="Times New Roman" w:hAnsi="Times New Roman" w:cs="Times New Roman"/>
          <w:b/>
          <w:i/>
          <w:noProof/>
          <w:lang w:eastAsia="ru-RU"/>
        </w:rPr>
      </w:pPr>
    </w:p>
    <w:p w14:paraId="6FE16E50" w14:textId="2D73627B" w:rsidR="00E50806" w:rsidRDefault="00694159" w:rsidP="00694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b/>
          <w:i/>
          <w:noProof/>
          <w:lang w:eastAsia="ru-RU"/>
        </w:rPr>
        <w:t>Муниципальное</w:t>
      </w:r>
      <w:r w:rsidR="006C4DAA">
        <w:rPr>
          <w:rFonts w:ascii="Times New Roman" w:hAnsi="Times New Roman" w:cs="Times New Roman"/>
          <w:b/>
          <w:i/>
          <w:noProof/>
          <w:lang w:eastAsia="ru-RU"/>
        </w:rPr>
        <w:t xml:space="preserve"> казенное </w:t>
      </w:r>
      <w:r w:rsidRPr="00694159">
        <w:rPr>
          <w:rFonts w:ascii="Times New Roman" w:hAnsi="Times New Roman" w:cs="Times New Roman"/>
          <w:b/>
          <w:i/>
          <w:noProof/>
          <w:lang w:eastAsia="ru-RU"/>
        </w:rPr>
        <w:t xml:space="preserve"> общеобразовательное учреждение </w:t>
      </w:r>
      <w:r w:rsidR="006C4DAA">
        <w:rPr>
          <w:rFonts w:ascii="Times New Roman" w:hAnsi="Times New Roman" w:cs="Times New Roman"/>
          <w:b/>
          <w:i/>
          <w:noProof/>
          <w:lang w:eastAsia="ru-RU"/>
        </w:rPr>
        <w:t>«Шумиловская</w:t>
      </w:r>
      <w:r w:rsidRPr="00694159">
        <w:rPr>
          <w:rFonts w:ascii="Times New Roman" w:hAnsi="Times New Roman" w:cs="Times New Roman"/>
          <w:b/>
          <w:i/>
          <w:noProof/>
          <w:lang w:eastAsia="ru-RU"/>
        </w:rPr>
        <w:t xml:space="preserve"> средняя общеобразовательная школа</w:t>
      </w:r>
      <w:r w:rsidR="006C4DAA">
        <w:rPr>
          <w:rFonts w:ascii="Times New Roman" w:hAnsi="Times New Roman" w:cs="Times New Roman"/>
          <w:b/>
          <w:i/>
          <w:noProof/>
          <w:lang w:eastAsia="ru-RU"/>
        </w:rPr>
        <w:t>»</w:t>
      </w:r>
    </w:p>
    <w:p w14:paraId="3651E09C" w14:textId="77777777" w:rsidR="00E50806" w:rsidRDefault="00E50806" w:rsidP="00E50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2289B9" w14:textId="77777777" w:rsidR="00E50806" w:rsidRDefault="00E50806" w:rsidP="00E50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0A823C" w14:textId="77777777" w:rsidR="00204176" w:rsidRPr="00204176" w:rsidRDefault="00204176" w:rsidP="00F423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42361">
        <w:rPr>
          <w:rFonts w:ascii="Times New Roman" w:hAnsi="Times New Roman" w:cs="Times New Roman"/>
          <w:b/>
          <w:sz w:val="36"/>
          <w:szCs w:val="24"/>
        </w:rPr>
        <w:t xml:space="preserve">Школьная служба </w:t>
      </w:r>
      <w:r w:rsidR="0077029F">
        <w:rPr>
          <w:rFonts w:ascii="Times New Roman" w:hAnsi="Times New Roman" w:cs="Times New Roman"/>
          <w:b/>
          <w:sz w:val="36"/>
          <w:szCs w:val="24"/>
        </w:rPr>
        <w:t>медиации (</w:t>
      </w:r>
      <w:r w:rsidR="00063374">
        <w:rPr>
          <w:rFonts w:ascii="Times New Roman" w:hAnsi="Times New Roman" w:cs="Times New Roman"/>
          <w:b/>
          <w:sz w:val="36"/>
          <w:szCs w:val="24"/>
        </w:rPr>
        <w:t>примирения</w:t>
      </w:r>
      <w:r w:rsidR="0077029F">
        <w:rPr>
          <w:rFonts w:ascii="Times New Roman" w:hAnsi="Times New Roman" w:cs="Times New Roman"/>
          <w:b/>
          <w:sz w:val="36"/>
          <w:szCs w:val="24"/>
        </w:rPr>
        <w:t>)</w:t>
      </w:r>
    </w:p>
    <w:p w14:paraId="4432ED5F" w14:textId="428A9B5E" w:rsidR="00E50806" w:rsidRDefault="00E50806" w:rsidP="002041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14:paraId="70C92A7A" w14:textId="77777777" w:rsidR="00E50806" w:rsidRDefault="00E50806" w:rsidP="002041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14:paraId="706F89C5" w14:textId="77777777" w:rsidR="00063374" w:rsidRDefault="00063374" w:rsidP="002041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14:paraId="020549B9" w14:textId="77777777" w:rsidR="00063374" w:rsidRDefault="00063374" w:rsidP="002041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14:paraId="1FE9FB20" w14:textId="4D6FF05D" w:rsidR="00063374" w:rsidRDefault="006C4DAA" w:rsidP="0006337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06337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:</w:t>
      </w:r>
    </w:p>
    <w:p w14:paraId="5DC52842" w14:textId="466AD1E4" w:rsidR="00063374" w:rsidRDefault="006C4DAA" w:rsidP="0020417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</w:t>
      </w:r>
    </w:p>
    <w:p w14:paraId="215B8DA1" w14:textId="77777777" w:rsidR="00694159" w:rsidRDefault="00694159" w:rsidP="0020417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6A972920" w14:textId="77777777" w:rsidR="00694159" w:rsidRDefault="00694159" w:rsidP="0020417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70A08166" w14:textId="77777777" w:rsidR="00694159" w:rsidRDefault="00694159" w:rsidP="0020417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521113C2" w14:textId="77777777" w:rsidR="00694159" w:rsidRDefault="00694159" w:rsidP="0020417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6C9C1BA2" w14:textId="77777777" w:rsidR="00694159" w:rsidRDefault="00694159" w:rsidP="0020417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2BCC2706" w14:textId="77777777" w:rsidR="00694159" w:rsidRDefault="00694159" w:rsidP="0020417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2CB6669B" w14:textId="77777777" w:rsidR="00694159" w:rsidRDefault="00694159" w:rsidP="0020417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2CF82807" w14:textId="77777777" w:rsidR="00694159" w:rsidRDefault="00694159" w:rsidP="0020417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57D46380" w14:textId="77777777" w:rsidR="00694159" w:rsidRDefault="00694159" w:rsidP="0020417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5AF2CE2B" w14:textId="77777777" w:rsidR="00694159" w:rsidRDefault="00694159" w:rsidP="0020417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6FA64C7B" w14:textId="77777777" w:rsidR="00063374" w:rsidRDefault="00063374" w:rsidP="0020417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7AB1DA8D" w14:textId="09771063" w:rsidR="00694159" w:rsidRDefault="006C4DAA" w:rsidP="000633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</w:p>
    <w:sectPr w:rsidR="00694159" w:rsidSect="00A21DC4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513F"/>
    <w:multiLevelType w:val="hybridMultilevel"/>
    <w:tmpl w:val="A7748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20A12"/>
    <w:multiLevelType w:val="hybridMultilevel"/>
    <w:tmpl w:val="24EE3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56CBB"/>
    <w:multiLevelType w:val="hybridMultilevel"/>
    <w:tmpl w:val="2E5E1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8496D"/>
    <w:multiLevelType w:val="hybridMultilevel"/>
    <w:tmpl w:val="29FC1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C2CD9"/>
    <w:multiLevelType w:val="hybridMultilevel"/>
    <w:tmpl w:val="6F50D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B1389"/>
    <w:multiLevelType w:val="hybridMultilevel"/>
    <w:tmpl w:val="52B07F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B773E4"/>
    <w:multiLevelType w:val="hybridMultilevel"/>
    <w:tmpl w:val="602E6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3405F"/>
    <w:multiLevelType w:val="hybridMultilevel"/>
    <w:tmpl w:val="8236C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3139B2"/>
    <w:multiLevelType w:val="hybridMultilevel"/>
    <w:tmpl w:val="4DD8E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42457F"/>
    <w:multiLevelType w:val="hybridMultilevel"/>
    <w:tmpl w:val="87CAB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9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DC4"/>
    <w:rsid w:val="00063374"/>
    <w:rsid w:val="000B093D"/>
    <w:rsid w:val="000F4B63"/>
    <w:rsid w:val="00204176"/>
    <w:rsid w:val="00257401"/>
    <w:rsid w:val="0036384C"/>
    <w:rsid w:val="003741D0"/>
    <w:rsid w:val="003D2E50"/>
    <w:rsid w:val="00417E1A"/>
    <w:rsid w:val="00453474"/>
    <w:rsid w:val="004667BE"/>
    <w:rsid w:val="004D3AC3"/>
    <w:rsid w:val="00694159"/>
    <w:rsid w:val="006C4DAA"/>
    <w:rsid w:val="0077029F"/>
    <w:rsid w:val="008E0B3F"/>
    <w:rsid w:val="009A050A"/>
    <w:rsid w:val="00A21DC4"/>
    <w:rsid w:val="00B17B06"/>
    <w:rsid w:val="00CB211E"/>
    <w:rsid w:val="00E433C2"/>
    <w:rsid w:val="00E50806"/>
    <w:rsid w:val="00E55496"/>
    <w:rsid w:val="00E56038"/>
    <w:rsid w:val="00F1624E"/>
    <w:rsid w:val="00F42361"/>
    <w:rsid w:val="00F85FEB"/>
    <w:rsid w:val="00FD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A9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401"/>
    <w:pPr>
      <w:ind w:left="720"/>
      <w:contextualSpacing/>
    </w:pPr>
  </w:style>
  <w:style w:type="character" w:styleId="a4">
    <w:name w:val="Strong"/>
    <w:basedOn w:val="a0"/>
    <w:qFormat/>
    <w:rsid w:val="00E50806"/>
    <w:rPr>
      <w:b/>
      <w:bCs/>
    </w:rPr>
  </w:style>
  <w:style w:type="paragraph" w:styleId="a5">
    <w:name w:val="Normal (Web)"/>
    <w:basedOn w:val="a"/>
    <w:uiPriority w:val="99"/>
    <w:rsid w:val="00E50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0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0806"/>
    <w:rPr>
      <w:rFonts w:ascii="Segoe UI" w:hAnsi="Segoe UI" w:cs="Segoe UI"/>
      <w:sz w:val="18"/>
      <w:szCs w:val="18"/>
    </w:rPr>
  </w:style>
  <w:style w:type="paragraph" w:customStyle="1" w:styleId="c2">
    <w:name w:val="c2"/>
    <w:basedOn w:val="a"/>
    <w:rsid w:val="00B17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17B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401"/>
    <w:pPr>
      <w:ind w:left="720"/>
      <w:contextualSpacing/>
    </w:pPr>
  </w:style>
  <w:style w:type="character" w:styleId="a4">
    <w:name w:val="Strong"/>
    <w:basedOn w:val="a0"/>
    <w:qFormat/>
    <w:rsid w:val="00E50806"/>
    <w:rPr>
      <w:b/>
      <w:bCs/>
    </w:rPr>
  </w:style>
  <w:style w:type="paragraph" w:styleId="a5">
    <w:name w:val="Normal (Web)"/>
    <w:basedOn w:val="a"/>
    <w:uiPriority w:val="99"/>
    <w:rsid w:val="00E50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0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0806"/>
    <w:rPr>
      <w:rFonts w:ascii="Segoe UI" w:hAnsi="Segoe UI" w:cs="Segoe UI"/>
      <w:sz w:val="18"/>
      <w:szCs w:val="18"/>
    </w:rPr>
  </w:style>
  <w:style w:type="paragraph" w:customStyle="1" w:styleId="c2">
    <w:name w:val="c2"/>
    <w:basedOn w:val="a"/>
    <w:rsid w:val="00B17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17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6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4D670-BEE0-4245-B33B-785A3618B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2021-02-19T05:08:00Z</cp:lastPrinted>
  <dcterms:created xsi:type="dcterms:W3CDTF">2025-04-23T03:55:00Z</dcterms:created>
  <dcterms:modified xsi:type="dcterms:W3CDTF">2025-04-24T05:02:00Z</dcterms:modified>
</cp:coreProperties>
</file>